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3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Agin-Liebes, G., Ekman, E., Anderson, B., Malloy, M., Haas, A., Woolley, J. (2021). Participant reports of mindfulness, posttraumatic growth, and social connectedness in psilocybin-assisted group therapy: An interpretive phenomenological 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Humanistic Psychology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(vol)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1-28. DOI: 10.1177/00221678211022949</w:t>
      </w:r>
    </w:p>
    <w:p w:rsidR="00000000" w:rsidDel="00000000" w:rsidP="00000000" w:rsidRDefault="00000000" w:rsidRPr="00000000" w14:paraId="00000004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Ahrens, S., Lauz, J., Muller, C., &amp; Thiel, C. M. (2020). Increased dopamine availability magnifies nicotine effects on cognitive control: A pilot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Psychopharmacology 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(5), 548-556. DOI: 10.1177/026988112090789</w:t>
      </w:r>
    </w:p>
    <w:p w:rsidR="00000000" w:rsidDel="00000000" w:rsidP="00000000" w:rsidRDefault="00000000" w:rsidRPr="00000000" w14:paraId="00000005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Allegro, J. M.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sacred mushroom and the cross: A study of the nature and origins of Christianity within the fertility cults of the ancient near east.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Dreamscape Media.</w:t>
      </w:r>
    </w:p>
    <w:p w:rsidR="00000000" w:rsidDel="00000000" w:rsidP="00000000" w:rsidRDefault="00000000" w:rsidRPr="00000000" w14:paraId="00000006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Amari, N., &amp; Mahoney, A. (2022). Compassion and complex interpersonal trauma in adolescence: An early systematic review.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Clinical Psychology &amp; Psychotherapy, 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799–814.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https://doi.org/10.1002/cpp.2689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of Suicidology. (2016).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Psychological autopsy study of suicides among United States Special Operations Forces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United States Special Operations Command.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https://www.socom.mil/FOIA/Documents/Psychological%20Autopsy%20Study%20of%20Suicides%20among%20United%20States%20Special%20Operations%20Forces.pdf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Psychiatric Association. (2013).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Diagnostic and statistical manual of mental disorders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(5th ed.)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https://doi.org/10.1176/appi.books.9780890425596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Argento, E., Capler, R., Thomas, G., Lucas, P., Tupper, K. W. (2019). Exploring ayahuasca-assisted therapy for addiction: A qualitative analysis of preliminary findings among an Indigenous community in Canada.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Drug and Alcohol Review (38)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781-789. DOI: 10.1111/dar.12985</w:t>
      </w:r>
    </w:p>
    <w:p w:rsidR="00000000" w:rsidDel="00000000" w:rsidP="00000000" w:rsidRDefault="00000000" w:rsidRPr="00000000" w14:paraId="0000000A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Barber, M., Gardner, J., Carter, A. (2023). Transformative agents of change and investigative neurotechnologies: A qualitative study of psychedelic technology identities.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SSM- Qualitative Research in Health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p.1-9.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https://doi.org/10.1016/j.ssmqr.2022.100202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Bavley, C. C., Kabir, Z. D., Walsh, A. P., Kosovsky, M., Hackett, J., Sun, H., Vázquez-Rosa, E., Cintrón-Pérez, C. J., Miller, E., Koh, Y., Pieper, A. A., &amp; Rajadhyaksha, A. M. (2021). Dopamine D1R-neuron cacna1c deficiency: A new model of extinction therapy-resistant post-traumatic stress.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Molecular Psychiatry,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(6), 2286-2298.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https://doi.org/10.1038/s41380-020-0730-8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Beijers, R., Hartman, S., Shalev, I., Hastings, W., Mattern, B.C., deWeerth, C. &amp; Belsky, J. (2020). Testing three hypotheses about effects of sensitive-insensitive parenting on telomeres.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Developmental Psychology 56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(2), p.237-250.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http://ds.doi.org/10.1037/dev0000879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Bell, R.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Love wins: a book about heaven, hell, and the fate of every person who ever lived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(First Edition.). HarperOne</w:t>
      </w:r>
    </w:p>
    <w:p w:rsidR="00000000" w:rsidDel="00000000" w:rsidP="00000000" w:rsidRDefault="00000000" w:rsidRPr="00000000" w14:paraId="0000000E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Bell, R. (2017). What Is the Bible? ([edition unavailable]). HarperCollins. Retrieved from https://www.perlego.com/book/589401/what-is-the-bible-pdf (Original work published 2017)</w:t>
      </w:r>
    </w:p>
    <w:p w:rsidR="00000000" w:rsidDel="00000000" w:rsidP="00000000" w:rsidRDefault="00000000" w:rsidRPr="00000000" w14:paraId="0000000F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Belujon, P. &amp; Grace, A. A. (2017).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Dopamine system dysregulation in major depressive disorders. International Journal of Neuropsychopharmacology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(12), 1036-1046. doi:10.1093/ijnp/pyx056</w:t>
      </w:r>
    </w:p>
    <w:p w:rsidR="00000000" w:rsidDel="00000000" w:rsidP="00000000" w:rsidRDefault="00000000" w:rsidRPr="00000000" w14:paraId="00000010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Bergman, K., Sarkar, P., Glover, V. &amp; O‘Connor, T.G. (2010). Maternal prenatal cortisol and infant cognitive development: moderation by infant – mother attachment.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Biol Psychiatry, 67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p. 1026–1032.</w:t>
      </w:r>
    </w:p>
    <w:p w:rsidR="00000000" w:rsidDel="00000000" w:rsidP="00000000" w:rsidRDefault="00000000" w:rsidRPr="00000000" w14:paraId="00000011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Birkeland, M. S., Skar, A.-M. S., &amp; Jensen, T. K. (2022). Understanding the relationships between trauma type and individual posttraumatic stress symptoms: a cross-sectional study of a clinical sample of children and adolescents.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Child Psychology and Psychiatry, and Allied Disciplines, 63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(12), 1496–1504.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https://doi.org/10.1111/jcpp.13602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Brannigan, R., Cannon, M., Tanskanen, A., Huttunen, M. O., Leacy &amp; Clarke, M.C. (2019). The association between subjective maternal stress during pregnancy and offspring clinically diagnosed psychiatric disorders.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Acta Psychiatrica Scandinavica 139,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p.304-310. DOI: 10.1111/acps.12996</w:t>
      </w:r>
    </w:p>
    <w:p w:rsidR="00000000" w:rsidDel="00000000" w:rsidP="00000000" w:rsidRDefault="00000000" w:rsidRPr="00000000" w14:paraId="00000013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Breeksema, J. J., Niemeijer, A. R., Krediet, E., Vermetten, E., Schoevers, R. A. (2020). Psychedelic treatments for psychiatric disorders: A systematic review and thematic synthesis of patient experiences in qualitative studies.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CNS Drugs (no vol)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34, 925-946.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https://doi.org/10.1007/s40263-020-00748-y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Brieant, A., Vannucci, A., Nakua, H., Harris, J., Lovell, J., Brundavanam, D., Tottenham, N. &amp; Gee, D. (2023). Characterizing the dimensional structure of early-life adversity in the Adolescent Brain Cognitive Development (ABCD)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Developmental Cognitive Neuroscience 61,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1-12.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https://doi.org/10.1016/j.dcn.2023.101256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Cherniak, A. D., Brulin, J. G., Mikulincer, M., Ostlin, S., Carhart-Harris, R., &amp; Granqvist, P. (2022). Psychedelic science of spirituality and religion: An attachment-informed agenda proposal.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International Journal for the Psychology of Religion.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https://doi.org/10.1080/10508619.2022.2148061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Clayton, K., Lee, J. B., Cheung, K., Theule, J. &amp; Henrikson, B. (2018). Quantifying the relationship between attention-deficit/hyperactivity disorder and experiences of child maltreatment: A meta-analysis.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Child Abuse Review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p.361-377. DOI: 10.1002/car.2530</w:t>
      </w:r>
    </w:p>
    <w:p w:rsidR="00000000" w:rsidDel="00000000" w:rsidP="00000000" w:rsidRDefault="00000000" w:rsidRPr="00000000" w14:paraId="00000017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Colich, N., Sheridan, M., Humphreys, K., Wades, M., Tibu, F., Nelson, C., Zeanah, C., Fox, N., &amp; McLaughlin, K. (2021). Heightened sensitivity to the caregiving environment during adolescence: Implications for recovery following early-life adversity.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Journal of Child Psychology and Psychiatry 62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(8), 937-948.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https://doi.org/10.1111/jcpp.13347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Cooper, D. (2017, June 27). How to Serve Man-Sacrifice &amp; Cannibalism, pt.1. The Martyrmade Podcast.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https://open.spotify.com/episode/6vycbiPKo6dddYQVYw5HLE?si=s-rD8cUpSjG4Ha47EIK0-Q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Creswell, J. W. &amp; Poth, C. N.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Qualitative inquiry &amp; research design: Choosing among five approaches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(4th ed.). Sage. ISBN: 9781506330204.</w:t>
      </w:r>
    </w:p>
    <w:p w:rsidR="00000000" w:rsidDel="00000000" w:rsidP="00000000" w:rsidRDefault="00000000" w:rsidRPr="00000000" w14:paraId="0000001A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Cumming, M.M., Smith, W.S, O'Brien, K. (2018). Perceived stress, executive function, percieved stress regulation, and behavioral outcomes of adolescents with and without significant behavior problems.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School Psychology 56,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p.1359-1380. DOI: 10.1002/pits.22293</w:t>
      </w:r>
    </w:p>
    <w:p w:rsidR="00000000" w:rsidDel="00000000" w:rsidP="00000000" w:rsidRDefault="00000000" w:rsidRPr="00000000" w14:paraId="0000001B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Davis, E. B., McElroy-Heltzel, S. E., Lemke, A. W., Cowden, R. G., VanderWeele, T. J., Worthington, E. L., Jr., Glowiak, K. J., Shannonhouse, L. R., Davis, D. E., Hook, J. N., Van Tongeren, D. R., &amp; Aten, J. D. (2021). Psychological and spiritual outcomes during the COVID-19 pandemic: A prospective longitudinal study of adults with chronic disease.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Health Psychology, 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(6), 347–356. https://doi.org/10.1037/hea0001079.supp (Supplemental)</w:t>
      </w:r>
    </w:p>
    <w:p w:rsidR="00000000" w:rsidDel="00000000" w:rsidP="00000000" w:rsidRDefault="00000000" w:rsidRPr="00000000" w14:paraId="0000001C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Dillon, J. J. (2020). Humanistic psychology and the good: A forgotten link.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The Humanistic Psychologist, 48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244–256.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https://doi.org/10.1037/hum0000149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Dupuis, D. (2021). Psychedelics as tools for belief transmission. Set, setting, suggestibility, and persuasion in the ritual use of hallucinogens.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Frontiers in Psychology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12.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https://doi.org/10.3389/fpsyg.2021.730031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Feeney, J. (1994). Attachment style, communication patterns, and satisfaction across the life cycle of marriage.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Personal Relationships,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(4), 333-348. DOI: 10.1111/j.1475-6811.1994.tb00069.x</w:t>
      </w:r>
    </w:p>
    <w:p w:rsidR="00000000" w:rsidDel="00000000" w:rsidP="00000000" w:rsidRDefault="00000000" w:rsidRPr="00000000" w14:paraId="0000001F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Forster Held, R., Santos, S., Marki, M., Helmer, D. (2016). Veteran perceptions, interest, and use of complementary and alternative medicine.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Federal Practitioner,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(9) p.41-46.</w:t>
      </w:r>
    </w:p>
    <w:p w:rsidR="00000000" w:rsidDel="00000000" w:rsidP="00000000" w:rsidRDefault="00000000" w:rsidRPr="00000000" w14:paraId="00000020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Fuglestad, P. T., &amp; Snyder, M. (2009). Self-monitoring. In M. R. Leary &amp; R. H. Hoyle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Handbook of individual differences in social behavior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(pp. 574–591). The Guilford Press.</w:t>
      </w:r>
    </w:p>
    <w:p w:rsidR="00000000" w:rsidDel="00000000" w:rsidP="00000000" w:rsidRDefault="00000000" w:rsidRPr="00000000" w14:paraId="00000021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Ganly, T. (2018). Taking time to pause: Engaging with a gift of reflective practice.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Innovations in Education and Teaching International 55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(6), p. 713-723.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http://doi.org/10.1080/14703297.2017.1294492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Garrett, B, &amp; Hough, G.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Brain and behavior: An introduction to behavioral neuroscience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(5th ed.). Sage Publications, Inc.</w:t>
      </w:r>
    </w:p>
    <w:p w:rsidR="00000000" w:rsidDel="00000000" w:rsidP="00000000" w:rsidRDefault="00000000" w:rsidRPr="00000000" w14:paraId="00000023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Gasser, P., Kirchner, K., Passie, T. (2015). LSD-assisted psychotherapy for anxiety associated with a life-threatening disease: A qualitative study of acute and sustained subjective effects.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Psychopharmacology 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57-68. DOI: 10.1177/0269881114555249</w:t>
      </w:r>
    </w:p>
    <w:p w:rsidR="00000000" w:rsidDel="00000000" w:rsidP="00000000" w:rsidRDefault="00000000" w:rsidRPr="00000000" w14:paraId="00000024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Grefe, C. N., Brown, E. J., Lang, C., &amp; Sharma-Patel, K. (2020). Implementation of a trauma-specific, evidence-informed treatment for adolescents: Two cases highlighting how to and how not to integrate.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Cognitive and Behavioral Practice,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(2), 149–168.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https://doi.org/10.1016/j.cbpra.2019.07.009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Guerra-Doce, E., Rihuete-Herrada, C., Micó, R., Risch, R., Lull, V., &amp; Niemeyer, H. M. (2023). Direct evidence of the use of multiple drugs in Bronze Age Menorca (Western Mediterranean) from human hair 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Reports, 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(1).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https://doi.org/10.1038/s41598-023-31064-2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Harding, C. O., Winn, S. R., Gibson, K. M., Arning, E., Bottiglieri, T., &amp; Grompe, M. (2014). Pharmacologic inhibition of L-tyrosine degradation ameliorates cerebral dopamine deficiency in murine phenylketonuria (PKU). Journal of Inherited Metabolic Disease, 37(5), 735-43.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https://doi.org/10.1007/s10545-013-9675-2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Harrington, E.M., Trevino, S.D., Lopez, S., &amp; Giuliani, N.R. (2020). Emotion regulation in early childhood: Implications for socioemotional and academic components of school readiness.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Emotion 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p.48-53.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http://dx.doi.org/10.1037/emo0000667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Healy, C. J., Lee, K. A., &amp; D'Andrea, W. (2021). Using psychedelics with therapeutic intent is associated with lower shame and complex trauma symptoms in adults with histories of child maltreatment.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Chronic Stress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(5), p. 1-12.</w:t>
      </w:r>
    </w:p>
    <w:p w:rsidR="00000000" w:rsidDel="00000000" w:rsidP="00000000" w:rsidRDefault="00000000" w:rsidRPr="00000000" w14:paraId="00000029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Healy, C., Eaton, A., Cotter, I., Carter, E., Dhondt, N. &amp; Cannon, M. (2022). Mediators of the longitudinal relationship between childhood adversity and late adolescent psychopathology.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Psychological Medicine 52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3689-3697.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https://doi.org/10.1017/S0033291721000477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Healy, C.J. (2021). The acute effects of classic psychedelics on memory in humans.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Psychopharmacology (no vol)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231, 639-653.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https://doi.org/10.1007/s00213-020-05756-w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Hendricks, P.S. (2018). Awe: A putative mechanism underlying the effects of classic psychedelic-assisted psychotherapy.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Review of Psychiatry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(4), p.331-342.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https://doi.org/10.1080/09540261.2018.1474185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Holm, S., Petersen, M. A., Enghoff, O., Hesse, M. (2023). Psychedelic discourses: A qualitative study of discussions in a Danish online forum.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Drug Policy, 112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1-9.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https://doi.org/10.1016/j.drugpo.2022.103945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Hosanagar A, Cusimano J, Radhakrishnan R. (2021). Therapeutic potential of psychedelics in treatment of psychiatric disorders, part 2: Review of the evidence.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Clinical Psychiatry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p77-79.</w:t>
      </w:r>
    </w:p>
    <w:p w:rsidR="00000000" w:rsidDel="00000000" w:rsidP="00000000" w:rsidRDefault="00000000" w:rsidRPr="00000000" w14:paraId="0000002E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Kalia, V., &amp; Knauft, K. (2020). Emotion regulation strategies modulate the effect of adverse childhood experiences on perceived chronic stress with implications for cognitive flexibility.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PloS one,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(6), e0235412.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https://doi.org/10.1371/journal.pone.0235412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Karaszewska, D., Cleintuar, P., Oudijn, M., Lok, A., van Elburg, A., Denys, D. &amp; Mocking, R. (2022). Efficacy and safety of deep brain stimulation for treatment-refractory anorexia nervosa: A systematic review and meta-analysis.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Transl Psychiatry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12, 333.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https://doi.org/10.1038/s41398-022-02102-w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Kushner, L. (1993).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God was in this place and I, I did not know: Finding self, spirituality and ultimate meaning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 Jewish Lights Publishing.</w:t>
      </w:r>
    </w:p>
    <w:p w:rsidR="00000000" w:rsidDel="00000000" w:rsidP="00000000" w:rsidRDefault="00000000" w:rsidRPr="00000000" w14:paraId="00000031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Larsen, H.G., &amp; Adu, P.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The theoretical framework in phenomenological research: Development and design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 Routledge.</w:t>
      </w:r>
    </w:p>
    <w:p w:rsidR="00000000" w:rsidDel="00000000" w:rsidP="00000000" w:rsidRDefault="00000000" w:rsidRPr="00000000" w14:paraId="00000032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Lavelli, M., Carra, C., Rossi, G., &amp; Keller, H. (2019). Culture-specific development of early mother–infant emotional co-regulation: Italian, Cameroonian, and West African immigrant dyads.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Developmental Psychology, 55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(9), 1850–1867.</w:t>
      </w:r>
    </w:p>
    <w:p w:rsidR="00000000" w:rsidDel="00000000" w:rsidP="00000000" w:rsidRDefault="00000000" w:rsidRPr="00000000" w14:paraId="00000033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Lee, A. H., &amp; Brown, E. (2022). Examining the effectiveness of trauma-focused cognitive behavioral therapy on children and adolescents’ executive function.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Child Abuse &amp; Neglect, 126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(105516), 105516.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https://doi.org/10.1016/j.chiabu.2022.105516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Lepow, L., Morishita, H., &amp; Yehuda, R. (2021). Critical period plasticity as a framework for psychedelic-assisted psychotherapy. Frontiers in Neuroscience, 15, 710004-710004.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https://doi.org/10.3389/fnins.2021.710004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Lerner, R. M.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Concepts and Theories of Human Development (4th ed.)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 Routledge. ISBN: 9781848728318.</w:t>
      </w:r>
    </w:p>
    <w:p w:rsidR="00000000" w:rsidDel="00000000" w:rsidP="00000000" w:rsidRDefault="00000000" w:rsidRPr="00000000" w14:paraId="00000036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Lerner, R. M., Overton, W. F. &amp; Molenaar, P.C.M. (Eds.).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Handbook of child psychology and developmental science, Vol. 1: Theory and method (7th ed.)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 John Wiley.</w:t>
      </w:r>
    </w:p>
    <w:p w:rsidR="00000000" w:rsidDel="00000000" w:rsidP="00000000" w:rsidRDefault="00000000" w:rsidRPr="00000000" w14:paraId="00000037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Lipsman, N., Woodside, B. &amp; Lozano, A.M. (2013). Evaluating the potential of deep brain stimulation for treatment-resistant anorexia nervosa.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Handbook of Clinical Neurology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(116)271–276.</w:t>
      </w:r>
    </w:p>
    <w:p w:rsidR="00000000" w:rsidDel="00000000" w:rsidP="00000000" w:rsidRDefault="00000000" w:rsidRPr="00000000" w14:paraId="00000038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Ly, C., Greb, A. C., Cameron, L. P., Wong, J. M., Barragan, E. V., Wilson, P. C., Burbach, K. F., Soltanzadeh Zarandi, S., Sood, A., Paddy, M. R., Duim, W. C., Dennis, M. Y., McAllister, A. K., Ori-McKenney, K. M., Gray, J. A., &amp; Olson, D. E. (2018). Psychedelics promote structural and functional neural plasticity.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Cell Reports 23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(11), 3170–3182.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https://doi.org/10.1016/j.celrep.2018.05.022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Malikowska-Racia, N., Salat, K., Nowaczyk, A., Fijalkowski, L., &amp; Popik, P. (2019). Dopamine D2/D3 receptor agonists attenuate PTSD-like symptoms i mice exposed to single prolonged stress.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Neuropharmacology,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(155), p.1-9.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McGuire, A. &amp; Jackson, Y. (2018). A multilevel meta-analysis on academic achievement among maltreated youth.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Clinical Child and Family Psychology Review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21 p. 450-465.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https://doi.org/10.1007/s10567-018-0265-6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McGuire, A.P., Fogle, B. M., Tsai, J., Southwick, S. M., &amp; Pietrzak, R. H. (2021). Dispositional gratitude and mental health in the U. S. veteran population: Results from the National Health and Resilience Veterans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Psychiatric Research 135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(2021) p.279-288.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https://doi.org/10.1016/j.jpsychires.2021.01.020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McLaughlin, T., Blum, K., Oscar-Berman, M., Febo, M., Agan, G., Fratantonio, J. L., Simpatico, T., &amp; Gold, M. S. (2015). Putative dopamine agonist (KB220Z) attenuates lucid nightmares in PTSD patients: Role of enhanced brain reward functional connectivity and homeostasis redeeming joy.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 Journal of Behavioral Addictions, 4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(2), 106–115.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https://doi.org/10.1556/2006.4.2015.008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Mendes Soares, C., Leite, A., Pinto, M. (2023). Self-care practice with psychedelics-A qualitative study of users’ perspectives.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Psychoactive Drugs 55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(2), p.159-169.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https://doi.org/10.1080/02791072.2022.2071134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Miranda-Olivos, R., Baenas, I., Steward, T., Granero, R., Pastor, A., Sánchez, I., Juaneda-Seguí, A., del Pino-Gutiérrez, A., Fernández-Formoso, J. A., Vilarrasa, N., Guerrero-Pérez, F., Virgili, N., López-Urdiales, R., Jiménez-Murcia, S., de la Torre, R., &amp; Soriano-Mas, C. (2023). Exploring the influence of circulating endocannabinoids and nucleus accumbens functional connectivity on anorexia nervosa severity.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Molecular Psychiatry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https://doi.org/10.1038/s41380-023-02253-2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d1e"/>
          <w:sz w:val="24"/>
          <w:szCs w:val="24"/>
          <w:rtl w:val="0"/>
        </w:rPr>
        <w:t xml:space="preserve">Modlin, N.L., Stubley, J., Maggio, C. and Rucker, J.J. (2023). On redescribing the indescribable: Trauma, psychoanalysis and psychedelic therapy.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c1d1e"/>
          <w:sz w:val="24"/>
          <w:szCs w:val="24"/>
          <w:rtl w:val="0"/>
        </w:rPr>
        <w:t xml:space="preserve">British Journal of Psychotherapy, 39,</w:t>
      </w:r>
      <w:r w:rsidDel="00000000" w:rsidR="00000000" w:rsidRPr="00000000">
        <w:rPr>
          <w:rFonts w:ascii="Times New Roman" w:cs="Times New Roman" w:eastAsia="Times New Roman" w:hAnsi="Times New Roman"/>
          <w:color w:val="1c1d1e"/>
          <w:sz w:val="24"/>
          <w:szCs w:val="24"/>
          <w:rtl w:val="0"/>
        </w:rPr>
        <w:t xml:space="preserve"> 551-572.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1c1d1e"/>
            <w:sz w:val="24"/>
            <w:szCs w:val="24"/>
            <w:rtl w:val="0"/>
          </w:rPr>
          <w:t xml:space="preserve"> </w:t>
        </w:r>
      </w:hyperlink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https://doi.org/10.1111/bjp.12852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Muraresku, B. C.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The Immortality Key: The Secret History of the Religion with No Name.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St. Martin's Press.</w:t>
      </w:r>
    </w:p>
    <w:p w:rsidR="00000000" w:rsidDel="00000000" w:rsidP="00000000" w:rsidRDefault="00000000" w:rsidRPr="00000000" w14:paraId="00000041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rtl w:val="0"/>
        </w:rPr>
        <w:t xml:space="preserve">Muscat, S.A., Hartelius, G., Courtenay, R. C., &amp; Morin, K. W. (2022). Optimized clinical strategies for treatment-resistant depression: Integrating ketamine protocols with trauma- and attachment-informed psychotherapy.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rtl w:val="0"/>
        </w:rPr>
        <w:t xml:space="preserve"> Psych, 4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rtl w:val="0"/>
        </w:rPr>
        <w:t xml:space="preserve">(1), 119.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color w:val="555555"/>
            <w:sz w:val="24"/>
            <w:szCs w:val="24"/>
            <w:rtl w:val="0"/>
          </w:rPr>
          <w:t xml:space="preserve"> </w:t>
        </w:r>
      </w:hyperlink>
      <w:hyperlink r:id="rId6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https://doi.org/10.3390/psych4010012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Ney, L.J., Akhurst, J., Bruna, R., Laing, P. A. F., Matthews, A., &amp; Felmingham, K. L. (2021). Dopamine, endocannabinoids and their interaction in fear extinction and negative affect in PTSD.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Progress in Neuropsychopharmacology &amp; Biological Psychiatry,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(105), 110118.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6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https://doi.org/10.1016/j.pnpbp.2020.110118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Norbury, A., Rutter, S. B., Collins, A. B., Costi, S., Jha, M. K., Horn, S. R., Kautz, M., Corniquel, M., Collins, K. A., Glasgow, A. M., Brallier, J., Shin, L. M., Charney, D. S., Murrough, J. W., &amp; Feder, A. (2021). Neuroimaging correlates and predictors of response to repeated-dose intravenous ketamine in PTSD: Preliminary evidence.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Neuropsychopharmacology, 46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(13), 2266-2277.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6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https://doi.org/10.1038/s41386-021-01104-4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Petrican, R. &amp; Fornito, A. (2023). Adolescent neurodevelopment and psychopathology: The interplay between adversity exposure and genetic risk for accelerated brain ageing.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Developmental Cognitive Neuroscience 60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, 1-18.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https://doi.org/10.1016/j.dcn.2023.101229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Rong, B., Gao, G., Sun, L., Zhou, M., Zhao, H., Huang, J., Wang, H., Xiao, L., &amp; Wang, G. (2023). Preliminary findings on the effect of childhood trauma on the functional connectivity of the anterior cingulate cortex subregions in major depressive disorder.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Frontiers in Psychiatry, 14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.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7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https://doi.org/10.3389/fpsyt.2023.1159175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Sachdeva, B., Sachdeva, P., Ghosh, S., Ahmad, F., &amp; Sinha, J. K. (2023). Ketamine as a therapeutic agent in major depressive disorder and posttraumatic stress disorder: Potential medicinal and deleterious effects.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Ibrain, 9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(1), 90–101.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7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https://doi.org/10.1002/ibra.12094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Schauss, E., Horn, G., Ellmo, F., Reeves, T., Zettler, H., Bartelli, D., Cogdal, P., &amp; West, S. (2019). Fostering intrinsic resilience: A neuroscience-informed model of conceptualizing and treating adverse childhood experiences.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Mental Health Counseling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, 41(3), 242–259.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7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https://doi.org/10.17744/mehc.41.3.04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Schenberg, E.E. (2018). Psychedelic-assisted psychotherapy: A paradigm shift in psychiatric research and development.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Frontiers in Pharmacology 9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(733), 1-11. DOI:10.3389/fphar.2018.00733</w:t>
      </w:r>
    </w:p>
    <w:p w:rsidR="00000000" w:rsidDel="00000000" w:rsidP="00000000" w:rsidRDefault="00000000" w:rsidRPr="00000000" w14:paraId="00000049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Schwartz, B., Kaminer, D., Hardy, A., Nöthling, J., &amp; Seedat, S. (2021). Gender differences in the violence exposure types that predict PTSD and depression in adolescents.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Interpersonal Violence, 36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(17–18), 8358–8381.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7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https://doi.org/10.1177/0886260519849691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Singewald, N., Sartori, S. B., Reif, A., &amp; Holmes, A. (2023). Alleviating anxiety and taming trauma: Novel pharmacotherapeutics for anxiety disorders and posttraumatic stress disorder.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Neuropharmacology 1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(1), 226.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7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https://doi.org/10.1016/j.neuropharm.2023.109418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Smausz, R., Neill, J., &amp; Gigg, J. (2022). Neural mechanisms underlying psilocybin’s therapeutic potential – the need for preclinical in vivo electrophysiology. SAGE Publications.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8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https://doi.org/10.1177/02698811221092508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St. Arnaud, K. O. &amp; Sharpe, D. (2022). Opening to awe: Psychedelic-assisted self-transcendence and positive adult development.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Adult Development.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37393c"/>
            <w:sz w:val="24"/>
            <w:szCs w:val="24"/>
            <w:rtl w:val="0"/>
          </w:rPr>
          <w:t xml:space="preserve"> </w:t>
        </w:r>
      </w:hyperlink>
      <w:hyperlink r:id="rId8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https://doi.org/10.1007/s10804-022-09419-2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The English Standard Version Bible: Containing the old and new testaments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(2009). Oxford University Press.</w:t>
      </w:r>
    </w:p>
    <w:p w:rsidR="00000000" w:rsidDel="00000000" w:rsidP="00000000" w:rsidRDefault="00000000" w:rsidRPr="00000000" w14:paraId="0000004E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Tupper, K. W., Wood, E., Yensen, R., Johnson, M. W. (2015). Psychedelic medicine: A re-emerging therapeutic paradigm.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Canadian Medical Association Journal 187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(14), 1054-1060. DOI: 10.1503/cmaj.141124</w:t>
      </w:r>
    </w:p>
    <w:p w:rsidR="00000000" w:rsidDel="00000000" w:rsidP="00000000" w:rsidRDefault="00000000" w:rsidRPr="00000000" w14:paraId="0000004F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Urban, M. M., Stingl, M. R., &amp; Meinhardt, M. W. (2023). Mini-review: The neurobiology of treating substance use disorders with classical psychedelics.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Frontiers in Neuroscience, 17,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1156319.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8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https://doi.org/10.3389/fnins.2023.1156319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Valle, M., Maqueda, A.E., Rabella, M., Rodriquez-Pujadas, A., Antonijoan, R.M., Romero, S., Alonso, J. F., Mananas, M. A., Barker, S., Friedlander, P., Feilding, A. &amp; Riba, J. (2016). Inhibition of alpha oscillations through serotonin-2A receptor activation underlies the visual effects of ayahuasca in humans.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European Neuropsychopharmacology 26,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1161-1175.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8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http://dx.doi.org/10.1016/j.euroneuro.2016.03.012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Van Eyghen, H. (2023). Psychedelics and the entropic brain beyond the self.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The International Journal for the Psychology of Religion.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Online publication.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8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https://doi.org/10.1080/10508619.2023.2192078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rtl w:val="0"/>
        </w:rPr>
        <w:t xml:space="preserve">VanderZwaag, J., Halvorson, T., Dolhan, K. Simoncicova, E., Ben-Azu, B. &amp; Tremblay, M.E. (2023). The missing piece? A case for microglia’s prominent role in the therapeutic action of anesthetics, ketamine, and psychedelics.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rtl w:val="0"/>
        </w:rPr>
        <w:t xml:space="preserve">Neurochemical Research 48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rtl w:val="0"/>
        </w:rPr>
        <w:t xml:space="preserve">, 1129–1166.</w:t>
      </w:r>
      <w:hyperlink r:id="rId89">
        <w:r w:rsidDel="00000000" w:rsidR="00000000" w:rsidRPr="00000000">
          <w:rPr>
            <w:rFonts w:ascii="Times New Roman" w:cs="Times New Roman" w:eastAsia="Times New Roman" w:hAnsi="Times New Roman"/>
            <w:color w:val="555555"/>
            <w:sz w:val="24"/>
            <w:szCs w:val="24"/>
            <w:rtl w:val="0"/>
          </w:rPr>
          <w:t xml:space="preserve"> </w:t>
        </w:r>
      </w:hyperlink>
      <w:hyperlink r:id="rId9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https://doi.org/10.1007/s11064-022-03772-0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Vannucci, A., Fields, A., Hansen, E., Katz, A., Kerwin, J., Tachida, A., Martin, N., &amp; Tottenham, N. (2023). Interpersonal early adversity demonstrates dissimilarity from early socioeconomic disadvantage in the course of human brain development: A meta-analysis.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Neuroscience and Biobehavioral Reviews, 150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(105210), 105210. 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https://doi.org/10.1016/j.neubiorev.2023.105210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VanTieghem, M., Korom, M., Flannery, J., Choy, T., Caldera, C., Humphreys, K., Gabard-Dunam, L., Goff, B., Gee, D., Telzer, E., Shapiro, M., Louie, J., Fareri, D., Bolger, N. &amp; Tottenham, N. (2021). Longitudinal changes in amygdala, hippocampus and cortisol development following early caregiving adversity.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Developmental Cognitive Neuroscience 48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(100916).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9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https://doi.org/10.1016/j.dcn.2021.100916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Wang, ZH., Li, JH., Wang, ZM., Xue, LY., Zhang, Y., Chen, YJ., Su, J.,&amp; Li, ZM. (2012). L-tyrosine improves neuroendocrine function in a mouse model of chronic stress.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Neural Regeneration Research 7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(18), 1413-1419. DOI: 10.3969/jssn.1673-5374.2012.18.008</w:t>
      </w:r>
    </w:p>
    <w:p w:rsidR="00000000" w:rsidDel="00000000" w:rsidP="00000000" w:rsidRDefault="00000000" w:rsidRPr="00000000" w14:paraId="00000056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Ward-Lev, N.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The liberating path of the Hebrew prophets: Then and now.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Orbis books.</w:t>
      </w:r>
    </w:p>
    <w:p w:rsidR="00000000" w:rsidDel="00000000" w:rsidP="00000000" w:rsidRDefault="00000000" w:rsidRPr="00000000" w14:paraId="00000057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Watts, P., Day, C., Krzanowski, J., Nutt, D., Carhart-Harris, R. (2017). Patients’ accounts of increased connectedness and acceptance after psilocybin for treatment-resistant depression.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Journal of Humanistic Psychology 57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(5), p.520-564. DOI: 10.1177/0022167817709585</w:t>
      </w:r>
    </w:p>
    <w:p w:rsidR="00000000" w:rsidDel="00000000" w:rsidP="00000000" w:rsidRDefault="00000000" w:rsidRPr="00000000" w14:paraId="00000058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Weinberg, M., &amp; Kimchy Elimellech, A. (2022). Civilian Military Security Coordinators coping with frequent traumatic events: Spirituality, community resilience, and emotional distress.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International Journal of Environmental Research and Public Health, 19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(14), 8826.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9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https://doi.org/10.3390/ijerph19148826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Westphal, A. J., Ballard, M. E., Rodriguez, N., Vega, T. A., D'Esposito, M., &amp; Kayser, A. S. (2021). Working memory, cortical dopamine tone, and frontoparietal brain recruitment in post-traumatic stress disorder: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Translational Psychiatry 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11:389.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9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https://doi.org/10.1038/s41398-021-01512-6</w:t>
        </w:r>
      </w:hyperlink>
      <w:hyperlink r:id="rId9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Wolters, A. M. (2005).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Creation Regained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 (2nd ed.). William B. Eerdmans Publishing Company.</w:t>
      </w:r>
    </w:p>
    <w:p w:rsidR="00000000" w:rsidDel="00000000" w:rsidP="00000000" w:rsidRDefault="00000000" w:rsidRPr="00000000" w14:paraId="0000005B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Wu, H., Savalia, N., &amp; Kwan, A. (2022). Ketamine for a boost of neural plasticity: How, but also when?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Biol Psychiatry 89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(11), 1030-1032. DOI: 10.1016/j.biopsych.2021.03.014</w:t>
      </w:r>
    </w:p>
    <w:p w:rsidR="00000000" w:rsidDel="00000000" w:rsidP="00000000" w:rsidRDefault="00000000" w:rsidRPr="00000000" w14:paraId="0000005C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Xu, Q., Jiang, M., Gu, S., Zhang, X., Feng, G., Ma, X., Xu, S., Wu, E., Huang, J. H., &amp; Wang, F. (2022). Metabolomics changes in brain-gut axis after unpredictable chronic mild stress.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393c"/>
          <w:sz w:val="24"/>
          <w:szCs w:val="24"/>
          <w:rtl w:val="0"/>
        </w:rPr>
        <w:t xml:space="preserve">Psychopharmacology, 239</w:t>
      </w:r>
      <w:r w:rsidDel="00000000" w:rsidR="00000000" w:rsidRPr="00000000">
        <w:rPr>
          <w:rFonts w:ascii="Times New Roman" w:cs="Times New Roman" w:eastAsia="Times New Roman" w:hAnsi="Times New Roman"/>
          <w:color w:val="37393c"/>
          <w:sz w:val="24"/>
          <w:szCs w:val="24"/>
          <w:rtl w:val="0"/>
        </w:rPr>
        <w:t xml:space="preserve">(3), 729–743.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color w:val="37393c"/>
            <w:sz w:val="24"/>
            <w:szCs w:val="24"/>
            <w:rtl w:val="0"/>
          </w:rPr>
          <w:t xml:space="preserve"> </w:t>
        </w:r>
      </w:hyperlink>
      <w:hyperlink r:id="rId10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https://doi-org.ezproxy.liberty.edu/10.1007/s00213-021-05958-w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480" w:lineRule="auto"/>
        <w:ind w:left="720" w:hanging="720"/>
        <w:rPr>
          <w:rFonts w:ascii="Times New Roman" w:cs="Times New Roman" w:eastAsia="Times New Roman" w:hAnsi="Times New Roman"/>
          <w:color w:val="3739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i.org/10.1016/j.drugpo.2022.103945" TargetMode="External"/><Relationship Id="rId42" Type="http://schemas.openxmlformats.org/officeDocument/2006/relationships/hyperlink" Target="https://doi.org/10.1371/journal.pone.0235412" TargetMode="External"/><Relationship Id="rId41" Type="http://schemas.openxmlformats.org/officeDocument/2006/relationships/hyperlink" Target="https://doi.org/10.1371/journal.pone.0235412" TargetMode="External"/><Relationship Id="rId44" Type="http://schemas.openxmlformats.org/officeDocument/2006/relationships/hyperlink" Target="https://doi.org/10.1038/s41398-022-02102-w" TargetMode="External"/><Relationship Id="rId43" Type="http://schemas.openxmlformats.org/officeDocument/2006/relationships/hyperlink" Target="https://doi.org/10.1038/s41398-022-02102-w" TargetMode="External"/><Relationship Id="rId46" Type="http://schemas.openxmlformats.org/officeDocument/2006/relationships/hyperlink" Target="https://doi.org/10.3389/fnins.2021.710004" TargetMode="External"/><Relationship Id="rId45" Type="http://schemas.openxmlformats.org/officeDocument/2006/relationships/hyperlink" Target="https://doi.org/10.1016/j.chiabu.2022.105516" TargetMode="External"/><Relationship Id="rId48" Type="http://schemas.openxmlformats.org/officeDocument/2006/relationships/hyperlink" Target="https://doi.org/10.1016/j.celrep.2018.05.022" TargetMode="External"/><Relationship Id="rId47" Type="http://schemas.openxmlformats.org/officeDocument/2006/relationships/hyperlink" Target="https://doi.org/10.3389/fnins.2021.710004" TargetMode="External"/><Relationship Id="rId49" Type="http://schemas.openxmlformats.org/officeDocument/2006/relationships/hyperlink" Target="https://doi.org/10.1016/j.celrep.2018.05.022" TargetMode="External"/><Relationship Id="rId100" Type="http://schemas.openxmlformats.org/officeDocument/2006/relationships/hyperlink" Target="https://doi-org.ezproxy.liberty.edu/10.1007/s00213-021-05958-w" TargetMode="External"/><Relationship Id="rId31" Type="http://schemas.openxmlformats.org/officeDocument/2006/relationships/hyperlink" Target="https://doi.org/10.1016/j.cbpra.2019.07.009" TargetMode="External"/><Relationship Id="rId30" Type="http://schemas.openxmlformats.org/officeDocument/2006/relationships/hyperlink" Target="http://doi.org/10.1080/14703297.2017.1294492" TargetMode="External"/><Relationship Id="rId33" Type="http://schemas.openxmlformats.org/officeDocument/2006/relationships/hyperlink" Target="https://doi.org/10.1007/s10545-013-9675-2" TargetMode="External"/><Relationship Id="rId32" Type="http://schemas.openxmlformats.org/officeDocument/2006/relationships/hyperlink" Target="https://doi.org/10.1038/s41598-023-31064-2" TargetMode="External"/><Relationship Id="rId35" Type="http://schemas.openxmlformats.org/officeDocument/2006/relationships/hyperlink" Target="https://doi.org/10.1017/S0033291721000477" TargetMode="External"/><Relationship Id="rId34" Type="http://schemas.openxmlformats.org/officeDocument/2006/relationships/hyperlink" Target="http://dx.doi.org/10.1037/emo0000667" TargetMode="External"/><Relationship Id="rId37" Type="http://schemas.openxmlformats.org/officeDocument/2006/relationships/hyperlink" Target="https://doi.org/10.1007/s00213-020-05756-w" TargetMode="External"/><Relationship Id="rId36" Type="http://schemas.openxmlformats.org/officeDocument/2006/relationships/hyperlink" Target="https://doi.org/10.1017/S0033291721000477" TargetMode="External"/><Relationship Id="rId39" Type="http://schemas.openxmlformats.org/officeDocument/2006/relationships/hyperlink" Target="https://doi.org/10.1016/j.drugpo.2022.103945" TargetMode="External"/><Relationship Id="rId38" Type="http://schemas.openxmlformats.org/officeDocument/2006/relationships/hyperlink" Target="https://doi.org/10.1080/09540261.2018.1474185" TargetMode="External"/><Relationship Id="rId20" Type="http://schemas.openxmlformats.org/officeDocument/2006/relationships/hyperlink" Target="https://doi.org/10.1007/s40263-020-00748-y" TargetMode="External"/><Relationship Id="rId22" Type="http://schemas.openxmlformats.org/officeDocument/2006/relationships/hyperlink" Target="https://doi.org/10.1080/10508619.2022.2148061" TargetMode="External"/><Relationship Id="rId21" Type="http://schemas.openxmlformats.org/officeDocument/2006/relationships/hyperlink" Target="https://doi.org/10.1016/j.dcn.2023.101256" TargetMode="External"/><Relationship Id="rId24" Type="http://schemas.openxmlformats.org/officeDocument/2006/relationships/hyperlink" Target="https://doi.org/10.1111/jcpp.13347" TargetMode="External"/><Relationship Id="rId23" Type="http://schemas.openxmlformats.org/officeDocument/2006/relationships/hyperlink" Target="https://doi.org/10.1080/10508619.2022.2148061" TargetMode="External"/><Relationship Id="rId26" Type="http://schemas.openxmlformats.org/officeDocument/2006/relationships/hyperlink" Target="https://open.spotify.com/episode/6vycbiPKo6dddYQVYw5HLE?si=s-rD8cUpSjG4Ha47EIK0-Q" TargetMode="External"/><Relationship Id="rId25" Type="http://schemas.openxmlformats.org/officeDocument/2006/relationships/hyperlink" Target="https://open.spotify.com/episode/6vycbiPKo6dddYQVYw5HLE?si=s-rD8cUpSjG4Ha47EIK0-Q" TargetMode="External"/><Relationship Id="rId28" Type="http://schemas.openxmlformats.org/officeDocument/2006/relationships/hyperlink" Target="https://doi.org/10.1037/hum0000149" TargetMode="External"/><Relationship Id="rId27" Type="http://schemas.openxmlformats.org/officeDocument/2006/relationships/hyperlink" Target="https://doi.org/10.1037/hum0000149" TargetMode="External"/><Relationship Id="rId29" Type="http://schemas.openxmlformats.org/officeDocument/2006/relationships/hyperlink" Target="https://doi.org/10.3389/fpsyg.2021.730031" TargetMode="External"/><Relationship Id="rId95" Type="http://schemas.openxmlformats.org/officeDocument/2006/relationships/hyperlink" Target="https://doi.org/10.3390/ijerph19148826" TargetMode="External"/><Relationship Id="rId94" Type="http://schemas.openxmlformats.org/officeDocument/2006/relationships/hyperlink" Target="https://doi.org/10.3390/ijerph19148826" TargetMode="External"/><Relationship Id="rId97" Type="http://schemas.openxmlformats.org/officeDocument/2006/relationships/hyperlink" Target="https://doi.org/10.1038/s41398-021-01512-6" TargetMode="External"/><Relationship Id="rId96" Type="http://schemas.openxmlformats.org/officeDocument/2006/relationships/hyperlink" Target="https://doi.org/10.1038/s41398-021-01512-6." TargetMode="External"/><Relationship Id="rId11" Type="http://schemas.openxmlformats.org/officeDocument/2006/relationships/hyperlink" Target="https://doi.org/10.1176/appi.books.9780890425596" TargetMode="External"/><Relationship Id="rId99" Type="http://schemas.openxmlformats.org/officeDocument/2006/relationships/hyperlink" Target="https://doi-org.ezproxy.liberty.edu/10.1007/s00213-021-05958-w" TargetMode="External"/><Relationship Id="rId10" Type="http://schemas.openxmlformats.org/officeDocument/2006/relationships/hyperlink" Target="https://doi.org/10.1176/appi.books.9780890425596" TargetMode="External"/><Relationship Id="rId98" Type="http://schemas.openxmlformats.org/officeDocument/2006/relationships/hyperlink" Target="https://doi.org/10.1038/s41398-021-01512-6." TargetMode="External"/><Relationship Id="rId13" Type="http://schemas.openxmlformats.org/officeDocument/2006/relationships/hyperlink" Target="https://doi.org/10.1016/j.ssmqr.2022.100202" TargetMode="External"/><Relationship Id="rId12" Type="http://schemas.openxmlformats.org/officeDocument/2006/relationships/hyperlink" Target="https://doi.org/10.1016/j.ssmqr.2022.100202" TargetMode="External"/><Relationship Id="rId91" Type="http://schemas.openxmlformats.org/officeDocument/2006/relationships/hyperlink" Target="https://doi.org/10.1016/j.neubiorev.2023.105210" TargetMode="External"/><Relationship Id="rId90" Type="http://schemas.openxmlformats.org/officeDocument/2006/relationships/hyperlink" Target="https://doi.org/10.1007/s11064-022-03772-0" TargetMode="External"/><Relationship Id="rId93" Type="http://schemas.openxmlformats.org/officeDocument/2006/relationships/hyperlink" Target="https://doi.org/10.1016/j.dcn.2021.100916" TargetMode="External"/><Relationship Id="rId92" Type="http://schemas.openxmlformats.org/officeDocument/2006/relationships/hyperlink" Target="https://doi.org/10.1016/j.dcn.2021.100916" TargetMode="External"/><Relationship Id="rId15" Type="http://schemas.openxmlformats.org/officeDocument/2006/relationships/hyperlink" Target="https://doi.org/10.1038/s41380-020-0730-8" TargetMode="External"/><Relationship Id="rId14" Type="http://schemas.openxmlformats.org/officeDocument/2006/relationships/hyperlink" Target="https://doi.org/10.1038/s41380-020-0730-8" TargetMode="External"/><Relationship Id="rId17" Type="http://schemas.openxmlformats.org/officeDocument/2006/relationships/hyperlink" Target="http://ds.doi.org/10.1037/dev0000879" TargetMode="External"/><Relationship Id="rId16" Type="http://schemas.openxmlformats.org/officeDocument/2006/relationships/hyperlink" Target="http://ds.doi.org/10.1037/dev0000879" TargetMode="External"/><Relationship Id="rId19" Type="http://schemas.openxmlformats.org/officeDocument/2006/relationships/hyperlink" Target="https://doi.org/10.1111/jcpp.13602" TargetMode="External"/><Relationship Id="rId18" Type="http://schemas.openxmlformats.org/officeDocument/2006/relationships/hyperlink" Target="https://doi.org/10.1111/jcpp.13602" TargetMode="External"/><Relationship Id="rId84" Type="http://schemas.openxmlformats.org/officeDocument/2006/relationships/hyperlink" Target="https://doi.org/10.3389/fnins.2023.1156319" TargetMode="External"/><Relationship Id="rId83" Type="http://schemas.openxmlformats.org/officeDocument/2006/relationships/hyperlink" Target="https://doi.org/10.3389/fnins.2023.1156319" TargetMode="External"/><Relationship Id="rId86" Type="http://schemas.openxmlformats.org/officeDocument/2006/relationships/hyperlink" Target="http://dx.doi.org/10.1016/j.euroneuro.2016.03.012" TargetMode="External"/><Relationship Id="rId85" Type="http://schemas.openxmlformats.org/officeDocument/2006/relationships/hyperlink" Target="http://dx.doi.org/10.1016/j.euroneuro.2016.03.012" TargetMode="External"/><Relationship Id="rId88" Type="http://schemas.openxmlformats.org/officeDocument/2006/relationships/hyperlink" Target="https://doi.org/10.1080/10508619.2023.2192078" TargetMode="External"/><Relationship Id="rId87" Type="http://schemas.openxmlformats.org/officeDocument/2006/relationships/hyperlink" Target="https://doi.org/10.1080/10508619.2023.2192078" TargetMode="External"/><Relationship Id="rId89" Type="http://schemas.openxmlformats.org/officeDocument/2006/relationships/hyperlink" Target="https://doi.org/10.1007/s11064-022-03772-0" TargetMode="External"/><Relationship Id="rId80" Type="http://schemas.openxmlformats.org/officeDocument/2006/relationships/hyperlink" Target="https://doi.org/10.1177/02698811221092508" TargetMode="External"/><Relationship Id="rId82" Type="http://schemas.openxmlformats.org/officeDocument/2006/relationships/hyperlink" Target="https://doi.org/10.1007/s10804-022-09419-2" TargetMode="External"/><Relationship Id="rId81" Type="http://schemas.openxmlformats.org/officeDocument/2006/relationships/hyperlink" Target="https://doi.org/10.1007/s10804-022-09419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com.mil/FOIA/Documents/Psychological%20Autopsy%20Study%20of%20Suicides%20among%20United%20States%20Special%20Operations%20Forces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1002/cpp.2689" TargetMode="External"/><Relationship Id="rId7" Type="http://schemas.openxmlformats.org/officeDocument/2006/relationships/hyperlink" Target="https://doi.org/10.1002/cpp.2689" TargetMode="External"/><Relationship Id="rId8" Type="http://schemas.openxmlformats.org/officeDocument/2006/relationships/hyperlink" Target="https://www.socom.mil/FOIA/Documents/Psychological%20Autopsy%20Study%20of%20Suicides%20among%20United%20States%20Special%20Operations%20Forces.pdf" TargetMode="External"/><Relationship Id="rId73" Type="http://schemas.openxmlformats.org/officeDocument/2006/relationships/hyperlink" Target="https://doi.org/10.17744/mehc.41.3.04" TargetMode="External"/><Relationship Id="rId72" Type="http://schemas.openxmlformats.org/officeDocument/2006/relationships/hyperlink" Target="https://doi.org/10.1002/ibra.12094" TargetMode="External"/><Relationship Id="rId75" Type="http://schemas.openxmlformats.org/officeDocument/2006/relationships/hyperlink" Target="https://doi.org/10.1177/0886260519849691" TargetMode="External"/><Relationship Id="rId74" Type="http://schemas.openxmlformats.org/officeDocument/2006/relationships/hyperlink" Target="https://doi.org/10.17744/mehc.41.3.04" TargetMode="External"/><Relationship Id="rId77" Type="http://schemas.openxmlformats.org/officeDocument/2006/relationships/hyperlink" Target="https://doi.org/10.1016/j.neuropharm.2023.109418" TargetMode="External"/><Relationship Id="rId76" Type="http://schemas.openxmlformats.org/officeDocument/2006/relationships/hyperlink" Target="https://doi.org/10.1177/0886260519849691" TargetMode="External"/><Relationship Id="rId79" Type="http://schemas.openxmlformats.org/officeDocument/2006/relationships/hyperlink" Target="https://doi.org/10.1177/02698811221092508" TargetMode="External"/><Relationship Id="rId78" Type="http://schemas.openxmlformats.org/officeDocument/2006/relationships/hyperlink" Target="https://doi.org/10.1016/j.neuropharm.2023.109418" TargetMode="External"/><Relationship Id="rId71" Type="http://schemas.openxmlformats.org/officeDocument/2006/relationships/hyperlink" Target="https://doi.org/10.1002/ibra.12094" TargetMode="External"/><Relationship Id="rId70" Type="http://schemas.openxmlformats.org/officeDocument/2006/relationships/hyperlink" Target="https://doi.org/10.3389/fpsyt.2023.1159175" TargetMode="External"/><Relationship Id="rId62" Type="http://schemas.openxmlformats.org/officeDocument/2006/relationships/hyperlink" Target="https://doi.org/10.3390/psych4010012" TargetMode="External"/><Relationship Id="rId61" Type="http://schemas.openxmlformats.org/officeDocument/2006/relationships/hyperlink" Target="https://doi.org/10.1111/bjp.12852" TargetMode="External"/><Relationship Id="rId64" Type="http://schemas.openxmlformats.org/officeDocument/2006/relationships/hyperlink" Target="https://doi.org/10.1016/j.pnpbp.2020.110118" TargetMode="External"/><Relationship Id="rId63" Type="http://schemas.openxmlformats.org/officeDocument/2006/relationships/hyperlink" Target="https://doi.org/10.3390/psych4010012" TargetMode="External"/><Relationship Id="rId66" Type="http://schemas.openxmlformats.org/officeDocument/2006/relationships/hyperlink" Target="https://doi.org/10.1038/s41386-021-01104-4" TargetMode="External"/><Relationship Id="rId65" Type="http://schemas.openxmlformats.org/officeDocument/2006/relationships/hyperlink" Target="https://doi.org/10.1016/j.pnpbp.2020.110118" TargetMode="External"/><Relationship Id="rId68" Type="http://schemas.openxmlformats.org/officeDocument/2006/relationships/hyperlink" Target="https://doi.org/10.1016/j.dcn.2023.101229" TargetMode="External"/><Relationship Id="rId67" Type="http://schemas.openxmlformats.org/officeDocument/2006/relationships/hyperlink" Target="https://doi.org/10.1038/s41386-021-01104-4" TargetMode="External"/><Relationship Id="rId60" Type="http://schemas.openxmlformats.org/officeDocument/2006/relationships/hyperlink" Target="https://doi.org/10.1111/bjp.12852" TargetMode="External"/><Relationship Id="rId69" Type="http://schemas.openxmlformats.org/officeDocument/2006/relationships/hyperlink" Target="https://doi.org/10.3389/fpsyt.2023.1159175" TargetMode="External"/><Relationship Id="rId51" Type="http://schemas.openxmlformats.org/officeDocument/2006/relationships/hyperlink" Target="https://doi.org/10.1016/" TargetMode="External"/><Relationship Id="rId50" Type="http://schemas.openxmlformats.org/officeDocument/2006/relationships/hyperlink" Target="https://doi.org/10.1016/" TargetMode="External"/><Relationship Id="rId53" Type="http://schemas.openxmlformats.org/officeDocument/2006/relationships/hyperlink" Target="https://doi.org/10.1016/j.jpsychires.2021.01.020" TargetMode="External"/><Relationship Id="rId52" Type="http://schemas.openxmlformats.org/officeDocument/2006/relationships/hyperlink" Target="https://doi.org/10.1007/s10567-018-0265-6" TargetMode="External"/><Relationship Id="rId55" Type="http://schemas.openxmlformats.org/officeDocument/2006/relationships/hyperlink" Target="https://doi.org/10.1556/2006.4.2015.008" TargetMode="External"/><Relationship Id="rId54" Type="http://schemas.openxmlformats.org/officeDocument/2006/relationships/hyperlink" Target="https://doi.org/10.1016/j.jpsychires.2021.01.020" TargetMode="External"/><Relationship Id="rId57" Type="http://schemas.openxmlformats.org/officeDocument/2006/relationships/hyperlink" Target="https://doi.org/10.1080/02791072.2022.2071134" TargetMode="External"/><Relationship Id="rId56" Type="http://schemas.openxmlformats.org/officeDocument/2006/relationships/hyperlink" Target="https://doi.org/10.1080/02791072.2022.2071134" TargetMode="External"/><Relationship Id="rId59" Type="http://schemas.openxmlformats.org/officeDocument/2006/relationships/hyperlink" Target="https://doi.org/10.1038/s41380-023-02253-2" TargetMode="External"/><Relationship Id="rId58" Type="http://schemas.openxmlformats.org/officeDocument/2006/relationships/hyperlink" Target="https://doi.org/10.1038/s41380-023-02253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